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496B" w:rsidRDefault="00E6687F" w:rsidP="00E6687F">
      <w:pPr>
        <w:jc w:val="center"/>
        <w:rPr>
          <w:b/>
        </w:rPr>
      </w:pPr>
      <w:proofErr w:type="spellStart"/>
      <w:r>
        <w:rPr>
          <w:b/>
        </w:rPr>
        <w:t>Kiểm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tra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số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chẵn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lẻ</w:t>
      </w:r>
      <w:bookmarkStart w:id="0" w:name="_GoBack"/>
      <w:bookmarkEnd w:id="0"/>
      <w:proofErr w:type="spellEnd"/>
    </w:p>
    <w:p w:rsidR="00E6687F" w:rsidRDefault="00E6687F" w:rsidP="00E6687F">
      <w:proofErr w:type="spellStart"/>
      <w:r>
        <w:rPr>
          <w:b/>
        </w:rPr>
        <w:t>Ví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dụ</w:t>
      </w:r>
      <w:proofErr w:type="spellEnd"/>
      <w:r>
        <w:rPr>
          <w:b/>
        </w:rPr>
        <w:t xml:space="preserve"> :</w:t>
      </w:r>
      <w:proofErr w:type="gramEnd"/>
      <w:r>
        <w:t xml:space="preserve"> </w:t>
      </w:r>
      <w:proofErr w:type="spellStart"/>
      <w:r w:rsidR="00A31C2F">
        <w:t>Lập</w:t>
      </w:r>
      <w:proofErr w:type="spellEnd"/>
      <w:r w:rsidR="00A31C2F">
        <w:t xml:space="preserve"> </w:t>
      </w:r>
      <w:proofErr w:type="spellStart"/>
      <w:r w:rsidR="00A31C2F">
        <w:t>chương</w:t>
      </w:r>
      <w:proofErr w:type="spellEnd"/>
      <w:r w:rsidR="00A31C2F">
        <w:t xml:space="preserve"> </w:t>
      </w:r>
      <w:proofErr w:type="spellStart"/>
      <w:r w:rsidR="00A31C2F">
        <w:t>trình</w:t>
      </w:r>
      <w:proofErr w:type="spellEnd"/>
      <w:r w:rsidR="00A31C2F">
        <w:t xml:space="preserve"> Scratch </w:t>
      </w:r>
      <w:proofErr w:type="spellStart"/>
      <w:r w:rsidR="00A31C2F">
        <w:t>kiểm</w:t>
      </w:r>
      <w:proofErr w:type="spellEnd"/>
      <w:r w:rsidR="00A31C2F">
        <w:t xml:space="preserve"> </w:t>
      </w:r>
      <w:proofErr w:type="spellStart"/>
      <w:r w:rsidR="00A31C2F">
        <w:t>tra</w:t>
      </w:r>
      <w:proofErr w:type="spellEnd"/>
      <w:r w:rsidR="00A31C2F">
        <w:t xml:space="preserve"> </w:t>
      </w:r>
      <w:proofErr w:type="spellStart"/>
      <w:r w:rsidR="00A31C2F">
        <w:t>một</w:t>
      </w:r>
      <w:proofErr w:type="spellEnd"/>
      <w:r w:rsidR="00A31C2F">
        <w:t xml:space="preserve"> </w:t>
      </w:r>
      <w:proofErr w:type="spellStart"/>
      <w:r w:rsidR="00A31C2F">
        <w:t>số</w:t>
      </w:r>
      <w:proofErr w:type="spellEnd"/>
      <w:r w:rsidR="00A31C2F">
        <w:t xml:space="preserve"> </w:t>
      </w:r>
      <w:proofErr w:type="spellStart"/>
      <w:r w:rsidR="00A31C2F">
        <w:t>nhập</w:t>
      </w:r>
      <w:proofErr w:type="spellEnd"/>
      <w:r w:rsidR="00A31C2F">
        <w:t xml:space="preserve"> </w:t>
      </w:r>
      <w:proofErr w:type="spellStart"/>
      <w:r w:rsidR="00A31C2F">
        <w:t>từ</w:t>
      </w:r>
      <w:proofErr w:type="spellEnd"/>
      <w:r w:rsidR="00A31C2F">
        <w:t xml:space="preserve"> </w:t>
      </w:r>
      <w:proofErr w:type="spellStart"/>
      <w:r w:rsidR="00A31C2F">
        <w:t>bàn</w:t>
      </w:r>
      <w:proofErr w:type="spellEnd"/>
      <w:r w:rsidR="00A31C2F">
        <w:t xml:space="preserve"> </w:t>
      </w:r>
      <w:proofErr w:type="spellStart"/>
      <w:r w:rsidR="00A31C2F">
        <w:t>phím</w:t>
      </w:r>
      <w:proofErr w:type="spellEnd"/>
      <w:r w:rsidR="00A31C2F">
        <w:t xml:space="preserve"> </w:t>
      </w:r>
      <w:proofErr w:type="spellStart"/>
      <w:r w:rsidR="00A31C2F">
        <w:t>là</w:t>
      </w:r>
      <w:proofErr w:type="spellEnd"/>
      <w:r w:rsidR="00A31C2F">
        <w:t xml:space="preserve"> </w:t>
      </w:r>
      <w:proofErr w:type="spellStart"/>
      <w:r w:rsidR="00A31C2F">
        <w:t>số</w:t>
      </w:r>
      <w:proofErr w:type="spellEnd"/>
      <w:r w:rsidR="00A31C2F">
        <w:t xml:space="preserve"> </w:t>
      </w:r>
      <w:proofErr w:type="spellStart"/>
      <w:r w:rsidR="00A31C2F">
        <w:t>chẵn</w:t>
      </w:r>
      <w:proofErr w:type="spellEnd"/>
      <w:r w:rsidR="00A31C2F">
        <w:t xml:space="preserve"> hay </w:t>
      </w:r>
      <w:proofErr w:type="spellStart"/>
      <w:r w:rsidR="00A31C2F">
        <w:t>lẻ</w:t>
      </w:r>
      <w:proofErr w:type="spellEnd"/>
      <w:r w:rsidR="00A31C2F">
        <w:t>.</w:t>
      </w:r>
    </w:p>
    <w:p w:rsidR="00E0218E" w:rsidRDefault="00E0218E" w:rsidP="00E0218E">
      <w:pPr>
        <w:pStyle w:val="ListParagraph"/>
        <w:numPr>
          <w:ilvl w:val="0"/>
          <w:numId w:val="1"/>
        </w:num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kiện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bấm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cờ</w:t>
      </w:r>
      <w:proofErr w:type="spellEnd"/>
    </w:p>
    <w:p w:rsidR="00AB2B20" w:rsidRDefault="00AB2B20" w:rsidP="00E0218E">
      <w:pPr>
        <w:pStyle w:val="ListParagraph"/>
        <w:numPr>
          <w:ilvl w:val="0"/>
          <w:numId w:val="1"/>
        </w:num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cảm</w:t>
      </w:r>
      <w:proofErr w:type="spellEnd"/>
      <w:r>
        <w:t xml:space="preserve"> </w:t>
      </w:r>
      <w:proofErr w:type="spellStart"/>
      <w:r>
        <w:t>biến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r>
        <w:rPr>
          <w:noProof/>
        </w:rPr>
        <w:drawing>
          <wp:inline distT="0" distB="0" distL="0" distR="0" wp14:anchorId="4B09A0C4" wp14:editId="064A4664">
            <wp:extent cx="1783235" cy="403895"/>
            <wp:effectExtent l="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83235" cy="40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thay</w:t>
      </w:r>
      <w:proofErr w:type="spellEnd"/>
      <w:r>
        <w:t xml:space="preserve"> </w:t>
      </w:r>
      <w:proofErr w:type="spellStart"/>
      <w:r>
        <w:t>lời</w:t>
      </w:r>
      <w:proofErr w:type="spellEnd"/>
      <w:r>
        <w:t xml:space="preserve"> </w:t>
      </w:r>
      <w:proofErr w:type="spellStart"/>
      <w:r>
        <w:t>hỏi</w:t>
      </w:r>
      <w:proofErr w:type="spellEnd"/>
    </w:p>
    <w:p w:rsidR="00AB2B20" w:rsidRDefault="00AB2B20" w:rsidP="00E0218E">
      <w:pPr>
        <w:pStyle w:val="ListParagraph"/>
        <w:numPr>
          <w:ilvl w:val="0"/>
          <w:numId w:val="1"/>
        </w:num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khiển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proofErr w:type="gramStart"/>
      <w:r>
        <w:t>lệnh</w:t>
      </w:r>
      <w:proofErr w:type="spellEnd"/>
      <w:r>
        <w:t xml:space="preserve"> </w:t>
      </w:r>
      <w:proofErr w:type="gramEnd"/>
      <w:r>
        <w:rPr>
          <w:noProof/>
        </w:rPr>
        <w:drawing>
          <wp:inline distT="0" distB="0" distL="0" distR="0" wp14:anchorId="4F86A915" wp14:editId="7D47F351">
            <wp:extent cx="1013460" cy="101346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13549" cy="10135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D74BE">
        <w:t xml:space="preserve">, </w:t>
      </w:r>
      <w:proofErr w:type="spellStart"/>
      <w:r w:rsidR="004D74BE">
        <w:t>vào</w:t>
      </w:r>
      <w:proofErr w:type="spellEnd"/>
      <w:r w:rsidR="004D74BE">
        <w:t xml:space="preserve"> </w:t>
      </w:r>
      <w:proofErr w:type="spellStart"/>
      <w:r w:rsidR="004D74BE">
        <w:t>các</w:t>
      </w:r>
      <w:proofErr w:type="spellEnd"/>
      <w:r w:rsidR="004D74BE">
        <w:t xml:space="preserve"> </w:t>
      </w:r>
      <w:proofErr w:type="spellStart"/>
      <w:r w:rsidR="004D74BE">
        <w:t>phép</w:t>
      </w:r>
      <w:proofErr w:type="spellEnd"/>
      <w:r w:rsidR="004D74BE">
        <w:t xml:space="preserve"> </w:t>
      </w:r>
      <w:proofErr w:type="spellStart"/>
      <w:r w:rsidR="004D74BE">
        <w:t>toán</w:t>
      </w:r>
      <w:proofErr w:type="spellEnd"/>
      <w:r w:rsidR="004D74BE">
        <w:t xml:space="preserve"> </w:t>
      </w:r>
      <w:proofErr w:type="spellStart"/>
      <w:r w:rsidR="004D74BE">
        <w:t>chọn</w:t>
      </w:r>
      <w:proofErr w:type="spellEnd"/>
      <w:r w:rsidR="004D74BE">
        <w:t xml:space="preserve"> </w:t>
      </w:r>
      <w:r w:rsidR="004D74BE">
        <w:rPr>
          <w:noProof/>
        </w:rPr>
        <w:drawing>
          <wp:inline distT="0" distB="0" distL="0" distR="0" wp14:anchorId="776F653E" wp14:editId="274F1BAF">
            <wp:extent cx="1021168" cy="259102"/>
            <wp:effectExtent l="0" t="0" r="7620" b="76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21168" cy="259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D74BE">
        <w:t xml:space="preserve"> </w:t>
      </w:r>
      <w:proofErr w:type="spellStart"/>
      <w:r w:rsidR="004D74BE">
        <w:t>và</w:t>
      </w:r>
      <w:proofErr w:type="spellEnd"/>
      <w:r w:rsidR="004D74BE">
        <w:t xml:space="preserve"> </w:t>
      </w:r>
      <w:proofErr w:type="spellStart"/>
      <w:r w:rsidR="004D74BE">
        <w:t>kéo</w:t>
      </w:r>
      <w:proofErr w:type="spellEnd"/>
      <w:r w:rsidR="004D74BE">
        <w:t xml:space="preserve"> </w:t>
      </w:r>
      <w:proofErr w:type="spellStart"/>
      <w:r w:rsidR="004D74BE">
        <w:t>phép</w:t>
      </w:r>
      <w:proofErr w:type="spellEnd"/>
      <w:r w:rsidR="004D74BE">
        <w:t xml:space="preserve"> </w:t>
      </w:r>
      <w:proofErr w:type="spellStart"/>
      <w:r w:rsidR="004D74BE">
        <w:t>toán</w:t>
      </w:r>
      <w:proofErr w:type="spellEnd"/>
      <w:r w:rsidR="004D74BE">
        <w:t xml:space="preserve"> </w:t>
      </w:r>
      <w:r w:rsidR="004D74BE">
        <w:rPr>
          <w:noProof/>
        </w:rPr>
        <w:drawing>
          <wp:inline distT="0" distB="0" distL="0" distR="0" wp14:anchorId="6C4D6434" wp14:editId="4C275232">
            <wp:extent cx="1226926" cy="327688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26926" cy="327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D74BE">
        <w:t xml:space="preserve"> </w:t>
      </w:r>
      <w:proofErr w:type="spellStart"/>
      <w:r w:rsidR="004D74BE">
        <w:t>vào</w:t>
      </w:r>
      <w:proofErr w:type="spellEnd"/>
      <w:r w:rsidR="004D74BE">
        <w:t xml:space="preserve"> </w:t>
      </w:r>
      <w:proofErr w:type="spellStart"/>
      <w:r w:rsidR="004D74BE">
        <w:t>phép</w:t>
      </w:r>
      <w:proofErr w:type="spellEnd"/>
      <w:r w:rsidR="004D74BE">
        <w:t xml:space="preserve"> </w:t>
      </w:r>
      <w:proofErr w:type="spellStart"/>
      <w:r w:rsidR="004D74BE">
        <w:t>toán</w:t>
      </w:r>
      <w:proofErr w:type="spellEnd"/>
      <w:r w:rsidR="004D74BE">
        <w:t xml:space="preserve"> </w:t>
      </w:r>
      <w:proofErr w:type="spellStart"/>
      <w:r w:rsidR="004D74BE">
        <w:t>mới</w:t>
      </w:r>
      <w:proofErr w:type="spellEnd"/>
      <w:r w:rsidR="004D74BE">
        <w:t xml:space="preserve"> </w:t>
      </w:r>
      <w:proofErr w:type="spellStart"/>
      <w:r w:rsidR="004D74BE">
        <w:t>vừa</w:t>
      </w:r>
      <w:proofErr w:type="spellEnd"/>
      <w:r w:rsidR="004D74BE">
        <w:t xml:space="preserve"> </w:t>
      </w:r>
      <w:proofErr w:type="spellStart"/>
      <w:r w:rsidR="004D74BE">
        <w:t>chọn</w:t>
      </w:r>
      <w:proofErr w:type="spellEnd"/>
      <w:r w:rsidR="004D74BE" w:rsidRPr="004D74BE">
        <w:rPr>
          <w:noProof/>
        </w:rPr>
        <w:t xml:space="preserve"> </w:t>
      </w:r>
      <w:r w:rsidR="00561C22">
        <w:rPr>
          <w:noProof/>
        </w:rPr>
        <w:drawing>
          <wp:inline distT="0" distB="0" distL="0" distR="0" wp14:anchorId="57F3A67C" wp14:editId="754D76AD">
            <wp:extent cx="1805940" cy="299800"/>
            <wp:effectExtent l="0" t="0" r="3810" b="508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14422" cy="317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E1287">
        <w:rPr>
          <w:noProof/>
        </w:rPr>
        <w:t xml:space="preserve">, sau đó </w:t>
      </w:r>
      <w:r w:rsidR="00561C22">
        <w:rPr>
          <w:noProof/>
        </w:rPr>
        <w:t xml:space="preserve">vào cảm biến chọn trả lời kéo vào ô đầu tiên của phép toán và </w:t>
      </w:r>
      <w:r w:rsidR="00CE1287">
        <w:rPr>
          <w:noProof/>
        </w:rPr>
        <w:t xml:space="preserve">ô thứ 2 ghi số 2 và sửa số 50 = 0 </w:t>
      </w:r>
      <w:r w:rsidR="00CE1287">
        <w:rPr>
          <w:noProof/>
        </w:rPr>
        <w:drawing>
          <wp:inline distT="0" distB="0" distL="0" distR="0" wp14:anchorId="6F6EE7E7" wp14:editId="406E0A41">
            <wp:extent cx="2019300" cy="365114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78512" cy="375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E1287">
        <w:rPr>
          <w:noProof/>
        </w:rPr>
        <w:t xml:space="preserve">. Khi đã </w:t>
      </w:r>
      <w:r w:rsidR="008B14CC">
        <w:rPr>
          <w:noProof/>
        </w:rPr>
        <w:t xml:space="preserve">ghép được phép toán ta kéo thả vào &lt;&gt; của lệnh nếu &lt;&gt; thì </w:t>
      </w:r>
      <w:r w:rsidR="008B14CC">
        <w:rPr>
          <w:noProof/>
        </w:rPr>
        <w:drawing>
          <wp:inline distT="0" distB="0" distL="0" distR="0" wp14:anchorId="0D1858DD" wp14:editId="6B1C0FCA">
            <wp:extent cx="2438400" cy="1145416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66302" cy="1158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B14CC">
        <w:rPr>
          <w:noProof/>
        </w:rPr>
        <w:t xml:space="preserve"> và ghép vào khối lệnh ở bước trên.</w:t>
      </w:r>
    </w:p>
    <w:p w:rsidR="00CE1287" w:rsidRDefault="00CE1287" w:rsidP="00E0218E">
      <w:pPr>
        <w:pStyle w:val="ListParagraph"/>
        <w:numPr>
          <w:ilvl w:val="0"/>
          <w:numId w:val="1"/>
        </w:numPr>
      </w:pPr>
      <w:r>
        <w:rPr>
          <w:noProof/>
        </w:rPr>
        <w:t>Click vào</w:t>
      </w:r>
      <w:r w:rsidR="008B14CC">
        <w:rPr>
          <w:noProof/>
        </w:rPr>
        <w:t xml:space="preserve"> hiển thị chọn </w:t>
      </w:r>
      <w:r w:rsidR="008B14CC">
        <w:rPr>
          <w:noProof/>
        </w:rPr>
        <w:drawing>
          <wp:inline distT="0" distB="0" distL="0" distR="0" wp14:anchorId="48FB49AE" wp14:editId="0B01F256">
            <wp:extent cx="1813560" cy="3810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38127" cy="386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B14CC">
        <w:rPr>
          <w:noProof/>
        </w:rPr>
        <w:t>, vào các phép toán chọn</w:t>
      </w:r>
      <w:r w:rsidR="00B96010">
        <w:rPr>
          <w:noProof/>
        </w:rPr>
        <w:t xml:space="preserve"> 2 lần phép toán </w:t>
      </w:r>
      <w:r w:rsidR="00B96010">
        <w:rPr>
          <w:noProof/>
        </w:rPr>
        <w:drawing>
          <wp:inline distT="0" distB="0" distL="0" distR="0" wp14:anchorId="681962B1" wp14:editId="68EABD1C">
            <wp:extent cx="1158240" cy="301277"/>
            <wp:effectExtent l="0" t="0" r="3810" b="381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72905" cy="3050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6010">
        <w:rPr>
          <w:noProof/>
        </w:rPr>
        <w:t xml:space="preserve"> và chèn 2 phép toán vào nhau</w:t>
      </w:r>
      <w:r w:rsidR="00B96010" w:rsidRPr="00B96010">
        <w:rPr>
          <w:noProof/>
        </w:rPr>
        <w:t xml:space="preserve"> </w:t>
      </w:r>
      <w:r w:rsidR="00B96010">
        <w:rPr>
          <w:noProof/>
        </w:rPr>
        <w:drawing>
          <wp:inline distT="0" distB="0" distL="0" distR="0" wp14:anchorId="0FF07DEA" wp14:editId="68FF9970">
            <wp:extent cx="1584960" cy="255818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19044" cy="29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6010" w:rsidRDefault="00B96010" w:rsidP="00B96010">
      <w:pPr>
        <w:pStyle w:val="ListParagraph"/>
        <w:rPr>
          <w:noProof/>
        </w:rPr>
      </w:pPr>
      <w:r>
        <w:rPr>
          <w:noProof/>
        </w:rPr>
        <w:t xml:space="preserve">Sau đó sửa chữ táo ở ô đầu tiên là số, vào cảm biến kéo trả lời thả vào chữ táo thứ 2 của phép toán, </w:t>
      </w:r>
      <w:r w:rsidR="00AD27AE">
        <w:rPr>
          <w:noProof/>
        </w:rPr>
        <w:t xml:space="preserve">ô chuối sửa thành là số chẵn </w:t>
      </w:r>
      <w:r w:rsidR="00AD27AE">
        <w:rPr>
          <w:noProof/>
        </w:rPr>
        <w:drawing>
          <wp:inline distT="0" distB="0" distL="0" distR="0" wp14:anchorId="1B59DD8F" wp14:editId="4076375A">
            <wp:extent cx="3246120" cy="452328"/>
            <wp:effectExtent l="0" t="0" r="0" b="508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304520" cy="4604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D27AE">
        <w:rPr>
          <w:noProof/>
        </w:rPr>
        <w:t xml:space="preserve"> ( khi hiển thị ra thông tin màn hình sẽ là số … là số chẵn)</w:t>
      </w:r>
    </w:p>
    <w:p w:rsidR="00364624" w:rsidRDefault="00AD27AE" w:rsidP="00364624">
      <w:pPr>
        <w:pStyle w:val="ListParagraph"/>
        <w:numPr>
          <w:ilvl w:val="0"/>
          <w:numId w:val="1"/>
        </w:numPr>
      </w:pPr>
      <w:r>
        <w:rPr>
          <w:noProof/>
        </w:rPr>
        <w:t xml:space="preserve"> </w:t>
      </w:r>
      <w:r w:rsidR="00364624">
        <w:rPr>
          <w:noProof/>
        </w:rPr>
        <w:t xml:space="preserve">Click vào hiển thị chọn </w:t>
      </w:r>
      <w:r w:rsidR="00364624">
        <w:rPr>
          <w:noProof/>
        </w:rPr>
        <w:drawing>
          <wp:inline distT="0" distB="0" distL="0" distR="0" wp14:anchorId="502C47AA" wp14:editId="4DC628F0">
            <wp:extent cx="1813560" cy="38100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38127" cy="386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64624">
        <w:rPr>
          <w:noProof/>
        </w:rPr>
        <w:t xml:space="preserve">, vào các phép toán chọn 2 lần phép toán </w:t>
      </w:r>
      <w:r w:rsidR="00364624">
        <w:rPr>
          <w:noProof/>
        </w:rPr>
        <w:drawing>
          <wp:inline distT="0" distB="0" distL="0" distR="0" wp14:anchorId="461D5368" wp14:editId="6E159CE9">
            <wp:extent cx="1158240" cy="301277"/>
            <wp:effectExtent l="0" t="0" r="3810" b="381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72905" cy="3050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64624">
        <w:rPr>
          <w:noProof/>
        </w:rPr>
        <w:t xml:space="preserve"> và chèn 2 phép toán vào nhau</w:t>
      </w:r>
      <w:r w:rsidR="00364624" w:rsidRPr="00B96010">
        <w:rPr>
          <w:noProof/>
        </w:rPr>
        <w:t xml:space="preserve"> </w:t>
      </w:r>
      <w:r w:rsidR="00364624">
        <w:rPr>
          <w:noProof/>
        </w:rPr>
        <w:drawing>
          <wp:inline distT="0" distB="0" distL="0" distR="0" wp14:anchorId="4E319892" wp14:editId="5FB6F1AD">
            <wp:extent cx="1584960" cy="255818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19044" cy="29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4624" w:rsidRDefault="00364624" w:rsidP="00364624">
      <w:pPr>
        <w:pStyle w:val="ListParagraph"/>
        <w:rPr>
          <w:noProof/>
        </w:rPr>
      </w:pPr>
      <w:r>
        <w:rPr>
          <w:noProof/>
        </w:rPr>
        <w:t xml:space="preserve">Sau đó sửa chữ táo ở ô đầu tiên là số, vào cảm biến kéo trả lời thả vào chữ táo thứ 2 của phép toán, ô chuối sửa thành là số chẵn </w:t>
      </w:r>
      <w:r>
        <w:rPr>
          <w:noProof/>
        </w:rPr>
        <w:lastRenderedPageBreak/>
        <w:drawing>
          <wp:inline distT="0" distB="0" distL="0" distR="0" wp14:anchorId="5BDD9389" wp14:editId="054B4129">
            <wp:extent cx="3505200" cy="493269"/>
            <wp:effectExtent l="0" t="0" r="0" b="254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519370" cy="4952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( khi hiển thị ra thông tin màn hình sẽ là số … là số </w:t>
      </w:r>
      <w:r>
        <w:rPr>
          <w:noProof/>
        </w:rPr>
        <w:t>lẻ</w:t>
      </w:r>
      <w:r>
        <w:rPr>
          <w:noProof/>
        </w:rPr>
        <w:t>)</w:t>
      </w:r>
    </w:p>
    <w:p w:rsidR="00AD27AE" w:rsidRDefault="00AD27AE" w:rsidP="00364624">
      <w:pPr>
        <w:pStyle w:val="ListParagraph"/>
      </w:pPr>
    </w:p>
    <w:p w:rsidR="00AB2B20" w:rsidRPr="00E0218E" w:rsidRDefault="00AB2B20" w:rsidP="00AB2B20">
      <w:pPr>
        <w:pStyle w:val="ListParagraph"/>
        <w:jc w:val="center"/>
      </w:pPr>
      <w:r>
        <w:rPr>
          <w:noProof/>
        </w:rPr>
        <w:drawing>
          <wp:inline distT="0" distB="0" distL="0" distR="0" wp14:anchorId="4ECC5729" wp14:editId="3EB7B881">
            <wp:extent cx="3985605" cy="2507197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985605" cy="25071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B2B20" w:rsidRPr="00E0218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6F6B0A"/>
    <w:multiLevelType w:val="hybridMultilevel"/>
    <w:tmpl w:val="6E80AB6A"/>
    <w:lvl w:ilvl="0" w:tplc="741020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87F"/>
    <w:rsid w:val="000F496B"/>
    <w:rsid w:val="00364624"/>
    <w:rsid w:val="004C0E85"/>
    <w:rsid w:val="004D74BE"/>
    <w:rsid w:val="00561C22"/>
    <w:rsid w:val="008B14CC"/>
    <w:rsid w:val="00A31C2F"/>
    <w:rsid w:val="00AB2B20"/>
    <w:rsid w:val="00AD27AE"/>
    <w:rsid w:val="00B96010"/>
    <w:rsid w:val="00CE1287"/>
    <w:rsid w:val="00D80F9E"/>
    <w:rsid w:val="00E0218E"/>
    <w:rsid w:val="00E66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6057E91-E503-42B7-9F75-DA2F38F0E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21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2</cp:revision>
  <dcterms:created xsi:type="dcterms:W3CDTF">2024-05-20T13:47:00Z</dcterms:created>
  <dcterms:modified xsi:type="dcterms:W3CDTF">2024-05-22T15:45:00Z</dcterms:modified>
</cp:coreProperties>
</file>